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sz w:val="28"/>
          <w:rtl w:val="0"/>
        </w:rPr>
        <w:t xml:space="preserve">Chemical Digestion</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As we have learned, digestion begins in the mouth.This is where  food is mechanically broken down by chewing. However, the process does not stop there, your food is also chemically digested as well.</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In this lesson you will learn how food is chemically  digested.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Task:</w:t>
      </w:r>
    </w:p>
    <w:p w:rsidP="00000000" w:rsidRPr="00000000" w:rsidR="00000000" w:rsidDel="00000000" w:rsidRDefault="00000000">
      <w:pPr>
        <w:keepNext w:val="0"/>
        <w:keepLines w:val="0"/>
        <w:widowControl w:val="0"/>
        <w:numPr>
          <w:ilvl w:val="0"/>
          <w:numId w:val="1"/>
        </w:numPr>
        <w:ind w:left="1440" w:hanging="359"/>
        <w:contextualSpacing w:val="1"/>
        <w:rPr>
          <w:sz w:val="24"/>
        </w:rPr>
      </w:pPr>
      <w:r w:rsidRPr="00000000" w:rsidR="00000000" w:rsidDel="00000000">
        <w:rPr>
          <w:sz w:val="24"/>
          <w:rtl w:val="0"/>
        </w:rPr>
        <w:t xml:space="preserve">Visit the web lesson at </w:t>
      </w:r>
      <w:hyperlink r:id="rId5">
        <w:r w:rsidRPr="00000000" w:rsidR="00000000" w:rsidDel="00000000">
          <w:rPr>
            <w:color w:val="1155cc"/>
            <w:sz w:val="24"/>
            <w:u w:val="single"/>
            <w:rtl w:val="0"/>
          </w:rPr>
          <w:t xml:space="preserve">http://www.bbc.co.uk/schools/gcsebitesize/science/add_aqa_pre_2011/enzymes/digestionact.shtml</w:t>
        </w:r>
      </w:hyperlink>
      <w:r w:rsidRPr="00000000" w:rsidR="00000000" w:rsidDel="00000000">
        <w:rPr>
          <w:rtl w:val="0"/>
        </w:rPr>
      </w:r>
    </w:p>
    <w:p w:rsidP="00000000" w:rsidRPr="00000000" w:rsidR="00000000" w:rsidDel="00000000" w:rsidRDefault="00000000">
      <w:pPr>
        <w:keepNext w:val="0"/>
        <w:keepLines w:val="0"/>
        <w:widowControl w:val="0"/>
        <w:numPr>
          <w:ilvl w:val="0"/>
          <w:numId w:val="1"/>
        </w:numPr>
        <w:ind w:left="1440" w:hanging="359"/>
        <w:contextualSpacing w:val="1"/>
        <w:rPr>
          <w:sz w:val="24"/>
        </w:rPr>
      </w:pPr>
      <w:r w:rsidRPr="00000000" w:rsidR="00000000" w:rsidDel="00000000">
        <w:rPr>
          <w:sz w:val="24"/>
          <w:rtl w:val="0"/>
        </w:rPr>
        <w:t xml:space="preserve">You are to explain the role of each type of digestive chemical and how the work to support digestion.</w:t>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20" w:hanging="359"/>
        <w:contextualSpacing w:val="1"/>
        <w:rPr>
          <w:b w:val="1"/>
          <w:sz w:val="24"/>
        </w:rPr>
      </w:pPr>
      <w:r w:rsidRPr="00000000" w:rsidR="00000000" w:rsidDel="00000000">
        <w:rPr>
          <w:b w:val="1"/>
          <w:sz w:val="24"/>
          <w:rtl w:val="0"/>
        </w:rPr>
        <w:t xml:space="preserve">Amylase</w:t>
      </w:r>
    </w:p>
    <w:p w:rsidP="00000000" w:rsidRPr="00000000" w:rsidR="00000000" w:rsidDel="00000000" w:rsidRDefault="00000000">
      <w:pPr>
        <w:keepNext w:val="0"/>
        <w:keepLines w:val="0"/>
        <w:widowControl w:val="0"/>
        <w:numPr>
          <w:ilvl w:val="1"/>
          <w:numId w:val="2"/>
        </w:numPr>
        <w:ind w:left="1440" w:hanging="359"/>
        <w:contextualSpacing w:val="1"/>
        <w:rPr>
          <w:sz w:val="24"/>
        </w:rPr>
      </w:pPr>
      <w:r w:rsidRPr="00000000" w:rsidR="00000000" w:rsidDel="00000000">
        <w:rPr>
          <w:sz w:val="24"/>
          <w:rtl w:val="0"/>
        </w:rPr>
        <w:t xml:space="preserve">Where is it produced?</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4"/>
          <w:rtl w:val="0"/>
        </w:rPr>
        <w:t xml:space="preserve">__________________________________________________________________________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1"/>
          <w:numId w:val="2"/>
        </w:numPr>
        <w:ind w:left="1440" w:hanging="359"/>
        <w:contextualSpacing w:val="1"/>
        <w:rPr>
          <w:sz w:val="24"/>
        </w:rPr>
      </w:pPr>
      <w:r w:rsidRPr="00000000" w:rsidR="00000000" w:rsidDel="00000000">
        <w:rPr>
          <w:sz w:val="24"/>
          <w:rtl w:val="0"/>
        </w:rPr>
        <w:t xml:space="preserve">What does it chemically digest?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ind w:left="720" w:firstLine="0"/>
        <w:contextualSpacing w:val="0"/>
        <w:rPr/>
      </w:pPr>
      <w:r w:rsidRPr="00000000" w:rsidR="00000000" w:rsidDel="00000000">
        <w:rPr>
          <w:sz w:val="24"/>
          <w:rtl w:val="0"/>
        </w:rPr>
        <w:t xml:space="preserve">__________________________________________________________________________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20" w:hanging="359"/>
        <w:contextualSpacing w:val="1"/>
        <w:rPr>
          <w:b w:val="1"/>
          <w:sz w:val="24"/>
        </w:rPr>
      </w:pPr>
      <w:r w:rsidRPr="00000000" w:rsidR="00000000" w:rsidDel="00000000">
        <w:rPr>
          <w:b w:val="1"/>
          <w:sz w:val="24"/>
          <w:rtl w:val="0"/>
        </w:rPr>
        <w:t xml:space="preserve">Protease</w:t>
      </w:r>
    </w:p>
    <w:p w:rsidP="00000000" w:rsidRPr="00000000" w:rsidR="00000000" w:rsidDel="00000000" w:rsidRDefault="00000000">
      <w:pPr>
        <w:widowControl w:val="0"/>
        <w:numPr>
          <w:ilvl w:val="1"/>
          <w:numId w:val="2"/>
        </w:numPr>
        <w:ind w:left="1440" w:hanging="359"/>
        <w:contextualSpacing w:val="1"/>
        <w:rPr>
          <w:sz w:val="24"/>
        </w:rPr>
      </w:pPr>
      <w:r w:rsidRPr="00000000" w:rsidR="00000000" w:rsidDel="00000000">
        <w:rPr>
          <w:sz w:val="24"/>
          <w:rtl w:val="0"/>
        </w:rPr>
        <w:t xml:space="preserve">Where is it produced?</w:t>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rPr/>
      </w:pPr>
      <w:r w:rsidRPr="00000000" w:rsidR="00000000" w:rsidDel="00000000">
        <w:rPr>
          <w:sz w:val="24"/>
          <w:rtl w:val="0"/>
        </w:rPr>
        <w:t xml:space="preserve">__________________________________________________________________________</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numPr>
          <w:ilvl w:val="1"/>
          <w:numId w:val="2"/>
        </w:numPr>
        <w:ind w:left="1440" w:hanging="359"/>
        <w:contextualSpacing w:val="1"/>
        <w:rPr>
          <w:sz w:val="24"/>
        </w:rPr>
      </w:pPr>
      <w:r w:rsidRPr="00000000" w:rsidR="00000000" w:rsidDel="00000000">
        <w:rPr>
          <w:sz w:val="24"/>
          <w:rtl w:val="0"/>
        </w:rPr>
        <w:t xml:space="preserve">What does it chemically digest?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ind w:left="720" w:firstLine="0"/>
        <w:contextualSpacing w:val="0"/>
        <w:rPr/>
      </w:pPr>
      <w:r w:rsidRPr="00000000" w:rsidR="00000000" w:rsidDel="00000000">
        <w:rPr>
          <w:sz w:val="24"/>
          <w:rtl w:val="0"/>
        </w:rPr>
        <w:t xml:space="preserve">__________________________________________________________________________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20" w:hanging="359"/>
        <w:contextualSpacing w:val="1"/>
        <w:rPr>
          <w:b w:val="1"/>
          <w:sz w:val="24"/>
        </w:rPr>
      </w:pPr>
      <w:r w:rsidRPr="00000000" w:rsidR="00000000" w:rsidDel="00000000">
        <w:rPr>
          <w:b w:val="1"/>
          <w:sz w:val="24"/>
          <w:rtl w:val="0"/>
        </w:rPr>
        <w:t xml:space="preserve">Lipase</w:t>
      </w:r>
    </w:p>
    <w:p w:rsidP="00000000" w:rsidRPr="00000000" w:rsidR="00000000" w:rsidDel="00000000" w:rsidRDefault="00000000">
      <w:pPr>
        <w:widowControl w:val="0"/>
        <w:numPr>
          <w:ilvl w:val="1"/>
          <w:numId w:val="2"/>
        </w:numPr>
        <w:ind w:left="1440" w:hanging="359"/>
        <w:contextualSpacing w:val="1"/>
        <w:rPr>
          <w:sz w:val="24"/>
        </w:rPr>
      </w:pPr>
      <w:r w:rsidRPr="00000000" w:rsidR="00000000" w:rsidDel="00000000">
        <w:rPr>
          <w:sz w:val="24"/>
          <w:rtl w:val="0"/>
        </w:rPr>
        <w:t xml:space="preserve">Where is it produced?</w:t>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sz w:val="24"/>
          <w:rtl w:val="0"/>
        </w:rPr>
        <w:t xml:space="preserve">__________________________________________________________________________</w:t>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numPr>
          <w:ilvl w:val="1"/>
          <w:numId w:val="2"/>
        </w:numPr>
        <w:ind w:left="1440" w:hanging="359"/>
        <w:contextualSpacing w:val="1"/>
        <w:rPr>
          <w:sz w:val="24"/>
        </w:rPr>
      </w:pPr>
      <w:r w:rsidRPr="00000000" w:rsidR="00000000" w:rsidDel="00000000">
        <w:rPr>
          <w:sz w:val="24"/>
          <w:rtl w:val="0"/>
        </w:rPr>
        <w:t xml:space="preserve">What does it chemically digest?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sz w:val="24"/>
          <w:rtl w:val="0"/>
        </w:rPr>
        <w:t xml:space="preserve">__________________________________________________________________________</w:t>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20" w:hanging="359"/>
        <w:contextualSpacing w:val="1"/>
        <w:rPr>
          <w:b w:val="1"/>
          <w:sz w:val="24"/>
        </w:rPr>
      </w:pPr>
      <w:r w:rsidRPr="00000000" w:rsidR="00000000" w:rsidDel="00000000">
        <w:rPr>
          <w:b w:val="1"/>
          <w:sz w:val="24"/>
          <w:rtl w:val="0"/>
        </w:rPr>
        <w:t xml:space="preserve">Bile</w:t>
      </w:r>
    </w:p>
    <w:p w:rsidP="00000000" w:rsidRPr="00000000" w:rsidR="00000000" w:rsidDel="00000000" w:rsidRDefault="00000000">
      <w:pPr>
        <w:keepNext w:val="0"/>
        <w:keepLines w:val="0"/>
        <w:widowControl w:val="0"/>
        <w:numPr>
          <w:ilvl w:val="1"/>
          <w:numId w:val="2"/>
        </w:numPr>
        <w:ind w:left="1440" w:hanging="359"/>
        <w:contextualSpacing w:val="1"/>
        <w:rPr>
          <w:sz w:val="24"/>
        </w:rPr>
      </w:pPr>
      <w:r w:rsidRPr="00000000" w:rsidR="00000000" w:rsidDel="00000000">
        <w:rPr>
          <w:sz w:val="24"/>
          <w:rtl w:val="0"/>
        </w:rPr>
        <w:t xml:space="preserve">What is the function of bile?</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sz w:val="24"/>
          <w:rtl w:val="0"/>
        </w:rPr>
        <w:t xml:space="preserve">__________________________________________________________________________</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20" w:hanging="359"/>
        <w:contextualSpacing w:val="1"/>
        <w:rPr>
          <w:sz w:val="24"/>
        </w:rPr>
      </w:pPr>
      <w:r w:rsidRPr="00000000" w:rsidR="00000000" w:rsidDel="00000000">
        <w:rPr>
          <w:sz w:val="24"/>
          <w:rtl w:val="0"/>
        </w:rPr>
        <w:t xml:space="preserve">Where do nutrients go ?                 </w:t>
      </w:r>
    </w:p>
    <w:p w:rsidP="00000000" w:rsidRPr="00000000" w:rsidR="00000000" w:rsidDel="00000000" w:rsidRDefault="00000000">
      <w:pPr>
        <w:widowControl w:val="0"/>
        <w:ind w:left="720" w:firstLine="0"/>
        <w:contextualSpacing w:val="0"/>
        <w:rPr/>
      </w:pPr>
      <w:r w:rsidRPr="00000000" w:rsidR="00000000" w:rsidDel="00000000">
        <w:rPr>
          <w:sz w:val="24"/>
          <w:rtl w:val="0"/>
        </w:rPr>
        <w:t xml:space="preserve">__________________________________________________________________________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sz w:val="24"/>
          <w:rtl w:val="0"/>
        </w:rPr>
        <w:t xml:space="preserve">_________________________________________________________________________</w:t>
      </w:r>
    </w:p>
    <w:p w:rsidP="00000000" w:rsidRPr="00000000" w:rsidR="00000000" w:rsidDel="00000000" w:rsidRDefault="00000000">
      <w:pPr>
        <w:widowControl w:val="0"/>
        <w:ind w:left="720" w:firstLine="0"/>
        <w:contextualSpacing w:val="0"/>
        <w:rPr/>
      </w:pPr>
      <w:r w:rsidRPr="00000000" w:rsidR="00000000" w:rsidDel="00000000">
        <w:rPr>
          <w:rtl w:val="0"/>
        </w:rPr>
      </w:r>
    </w:p>
    <w:p w:rsidP="00000000" w:rsidRPr="00000000" w:rsidR="00000000" w:rsidDel="00000000" w:rsidRDefault="00000000">
      <w:pPr>
        <w:widowControl w:val="0"/>
        <w:ind w:left="720" w:firstLine="0"/>
        <w:contextualSpacing w:val="0"/>
        <w:rPr/>
      </w:pPr>
      <w:r w:rsidRPr="00000000" w:rsidR="00000000" w:rsidDel="00000000">
        <w:rPr>
          <w:sz w:val="24"/>
          <w:rtl w:val="0"/>
        </w:rPr>
        <w:t xml:space="preserve">__________________________________________________________________________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sz w:val="24"/>
        </w:rPr>
      </w:pPr>
      <w:r w:rsidRPr="00000000" w:rsidR="00000000" w:rsidDel="00000000">
        <w:rPr>
          <w:sz w:val="24"/>
          <w:rtl w:val="0"/>
        </w:rPr>
        <w:t xml:space="preserve">How does the liver and pancreas work to the small intestine digest food?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ind w:left="720" w:firstLine="0"/>
        <w:contextualSpacing w:val="0"/>
        <w:rPr/>
      </w:pPr>
      <w:r w:rsidRPr="00000000" w:rsidR="00000000" w:rsidDel="00000000">
        <w:rPr>
          <w:sz w:val="24"/>
          <w:rtl w:val="0"/>
        </w:rPr>
        <w:t xml:space="preserve">__________________________________________________________________________</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ind w:left="720" w:firstLine="0"/>
        <w:contextualSpacing w:val="0"/>
        <w:rPr/>
      </w:pPr>
      <w:r w:rsidRPr="00000000" w:rsidR="00000000" w:rsidDel="00000000">
        <w:rPr>
          <w:sz w:val="24"/>
          <w:rtl w:val="0"/>
        </w:rPr>
        <w:t xml:space="preserve">_________________________________________________________________________</w:t>
      </w:r>
    </w:p>
    <w:p w:rsidP="00000000" w:rsidRPr="00000000" w:rsidR="00000000" w:rsidDel="00000000" w:rsidRDefault="00000000">
      <w:pPr>
        <w:widowControl w:val="0"/>
        <w:ind w:left="720" w:firstLine="0"/>
        <w:contextualSpacing w:val="0"/>
        <w:rPr/>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sz w:val="24"/>
          <w:rtl w:val="0"/>
        </w:rPr>
        <w:t xml:space="preserve">__________________________________________________________________________</w:t>
      </w:r>
    </w:p>
    <w:p w:rsidP="00000000" w:rsidRPr="00000000" w:rsidR="00000000" w:rsidDel="00000000" w:rsidRDefault="00000000">
      <w:pPr>
        <w:widowControl w:val="0"/>
        <w:ind w:left="720" w:firstLine="0"/>
        <w:contextualSpacing w:val="0"/>
        <w:rPr/>
      </w:pPr>
      <w:r w:rsidRPr="00000000" w:rsidR="00000000" w:rsidDel="00000000">
        <w:rPr>
          <w:rtl w:val="0"/>
        </w:rPr>
      </w:r>
    </w:p>
    <w:p w:rsidP="00000000" w:rsidRPr="00000000" w:rsidR="00000000" w:rsidDel="00000000" w:rsidRDefault="00000000">
      <w:pPr>
        <w:widowControl w:val="0"/>
        <w:ind w:left="720" w:firstLine="0"/>
        <w:contextualSpacing w:val="0"/>
        <w:rPr/>
      </w:pPr>
      <w:r w:rsidRPr="00000000" w:rsidR="00000000" w:rsidDel="00000000">
        <w:rPr>
          <w:sz w:val="24"/>
          <w:rtl w:val="0"/>
        </w:rPr>
        <w:t xml:space="preserve">__________________________________________________________________________</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ind w:left="720" w:firstLine="0"/>
        <w:contextualSpacing w:val="0"/>
        <w:rPr/>
      </w:pPr>
      <w:r w:rsidRPr="00000000" w:rsidR="00000000" w:rsidDel="00000000">
        <w:rPr>
          <w:sz w:val="24"/>
          <w:rtl w:val="0"/>
        </w:rPr>
        <w:t xml:space="preserve">_________________________________________________________________________</w:t>
      </w:r>
    </w:p>
    <w:p w:rsidP="00000000" w:rsidRPr="00000000" w:rsidR="00000000" w:rsidDel="00000000" w:rsidRDefault="00000000">
      <w:pPr>
        <w:widowControl w:val="0"/>
        <w:ind w:left="720" w:firstLine="0"/>
        <w:contextualSpacing w:val="0"/>
        <w:rPr/>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sz w:val="24"/>
          <w:rtl w:val="0"/>
        </w:rPr>
        <w:t xml:space="preserve">__________________________________________________________________________</w:t>
      </w:r>
    </w:p>
    <w:p w:rsidP="00000000" w:rsidRPr="00000000" w:rsidR="00000000" w:rsidDel="00000000" w:rsidRDefault="00000000">
      <w:pPr>
        <w:widowControl w:val="0"/>
        <w:ind w:left="720" w:firstLine="0"/>
        <w:contextualSpacing w:val="0"/>
        <w:rPr/>
      </w:pPr>
      <w:r w:rsidRPr="00000000" w:rsidR="00000000" w:rsidDel="00000000">
        <w:rPr>
          <w:rtl w:val="0"/>
        </w:rPr>
      </w:r>
    </w:p>
    <w:p w:rsidP="00000000" w:rsidRPr="00000000" w:rsidR="00000000" w:rsidDel="00000000" w:rsidRDefault="00000000">
      <w:pPr>
        <w:widowControl w:val="0"/>
        <w:ind w:left="720" w:firstLine="0"/>
        <w:contextualSpacing w:val="0"/>
        <w:rPr/>
      </w:pPr>
      <w:r w:rsidRPr="00000000" w:rsidR="00000000" w:rsidDel="00000000">
        <w:rPr>
          <w:sz w:val="24"/>
          <w:rtl w:val="0"/>
        </w:rPr>
        <w:t xml:space="preserve">__________________________________________________________________________</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ind w:left="720" w:firstLine="0"/>
        <w:contextualSpacing w:val="0"/>
        <w:rPr/>
      </w:pPr>
      <w:r w:rsidRPr="00000000" w:rsidR="00000000" w:rsidDel="00000000">
        <w:rPr>
          <w:sz w:val="24"/>
          <w:rtl w:val="0"/>
        </w:rPr>
        <w:t xml:space="preserve">_________________________________________________________________________</w:t>
      </w:r>
    </w:p>
    <w:p w:rsidP="00000000" w:rsidRPr="00000000" w:rsidR="00000000" w:rsidDel="00000000" w:rsidRDefault="00000000">
      <w:pPr>
        <w:widowControl w:val="0"/>
        <w:ind w:left="720" w:firstLine="0"/>
        <w:contextualSpacing w:val="0"/>
        <w:rPr/>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sz w:val="24"/>
          <w:rtl w:val="0"/>
        </w:rPr>
        <w:t xml:space="preserve">__________________________________________________________________________</w:t>
      </w:r>
    </w:p>
    <w:p w:rsidP="00000000" w:rsidRPr="00000000" w:rsidR="00000000" w:rsidDel="00000000" w:rsidRDefault="00000000">
      <w:pPr>
        <w:widowControl w:val="0"/>
        <w:ind w:left="720" w:firstLine="0"/>
        <w:contextualSpacing w:val="0"/>
        <w:rPr/>
      </w:pPr>
      <w:r w:rsidRPr="00000000" w:rsidR="00000000" w:rsidDel="00000000">
        <w:rPr>
          <w:rtl w:val="0"/>
        </w:rPr>
      </w:r>
    </w:p>
    <w:p w:rsidP="00000000" w:rsidRPr="00000000" w:rsidR="00000000" w:rsidDel="00000000" w:rsidRDefault="00000000">
      <w:pPr>
        <w:widowControl w:val="0"/>
        <w:ind w:left="720" w:firstLine="0"/>
        <w:contextualSpacing w:val="0"/>
        <w:rPr/>
      </w:pPr>
      <w:r w:rsidRPr="00000000" w:rsidR="00000000" w:rsidDel="00000000">
        <w:rPr>
          <w:sz w:val="24"/>
          <w:rtl w:val="0"/>
        </w:rPr>
        <w:t xml:space="preserve">__________________________________________________________________________</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sz w:val="24"/>
          <w:rtl w:val="0"/>
        </w:rPr>
        <w:t xml:space="preserve">_________________________________________________________________________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bbc.co.uk/schools/gcsebitesize/science/add_aqa_pre_2011/enzymes/digestionact.shtml"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Chemical Digestion Interactive M.docx</dc:title>
</cp:coreProperties>
</file>